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5" w:rsidRPr="00C03C0D" w:rsidRDefault="00297695" w:rsidP="0029769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Pr="00DA293B">
        <w:rPr>
          <w:rFonts w:eastAsia="Calibri"/>
          <w:b/>
          <w:sz w:val="28"/>
          <w:szCs w:val="28"/>
          <w:lang w:val="kk-KZ"/>
        </w:rPr>
        <w:t>Салық және бюджетке төленетін басқа да міндетті төлемдер туралы» Қазақстан Республикасының 2008 жылғы 10 желтоқсандағы Кодексін</w:t>
      </w:r>
      <w:r>
        <w:rPr>
          <w:b/>
          <w:sz w:val="28"/>
          <w:szCs w:val="28"/>
          <w:lang w:val="kk-KZ"/>
        </w:rPr>
        <w:t>д</w:t>
      </w:r>
      <w:r w:rsidRPr="00DA293B">
        <w:rPr>
          <w:rFonts w:eastAsia="Calibri"/>
          <w:b/>
          <w:sz w:val="28"/>
          <w:szCs w:val="28"/>
          <w:lang w:val="kk-KZ"/>
        </w:rPr>
        <w:t xml:space="preserve">е (Салық кодексі) көзделген құжаттардың нысандарын бекіту туралы» </w:t>
      </w:r>
      <w:r w:rsidRPr="00297695">
        <w:rPr>
          <w:rStyle w:val="s1"/>
          <w:rFonts w:eastAsia="Calibri"/>
          <w:sz w:val="28"/>
          <w:szCs w:val="28"/>
          <w:lang w:val="kk-KZ"/>
        </w:rPr>
        <w:t>Қазақстан Республикасы Үкіметінің 2011 жылғы 31 қазандағы    № 1238 қаулысы</w:t>
      </w:r>
      <w:r w:rsidRPr="00297695">
        <w:rPr>
          <w:rFonts w:eastAsia="Calibri"/>
          <w:b/>
          <w:sz w:val="28"/>
          <w:szCs w:val="28"/>
          <w:lang w:val="kk-KZ"/>
        </w:rPr>
        <w:t>на</w:t>
      </w:r>
      <w:r w:rsidRPr="00DA293B">
        <w:rPr>
          <w:rFonts w:eastAsia="Calibri"/>
          <w:b/>
          <w:sz w:val="28"/>
          <w:szCs w:val="28"/>
          <w:lang w:val="kk-KZ"/>
        </w:rPr>
        <w:t xml:space="preserve"> </w:t>
      </w:r>
      <w:r w:rsidRPr="002A7BEF">
        <w:rPr>
          <w:rFonts w:eastAsia="Calibri"/>
          <w:b/>
          <w:sz w:val="28"/>
          <w:szCs w:val="28"/>
          <w:lang w:val="kk-KZ"/>
        </w:rPr>
        <w:t>өзгер</w:t>
      </w:r>
      <w:r>
        <w:rPr>
          <w:rFonts w:eastAsia="Calibri"/>
          <w:b/>
          <w:sz w:val="28"/>
          <w:szCs w:val="28"/>
          <w:lang w:val="kk-KZ"/>
        </w:rPr>
        <w:t>істе</w:t>
      </w:r>
      <w:r w:rsidRPr="002A7BEF">
        <w:rPr>
          <w:rFonts w:eastAsia="Calibri"/>
          <w:b/>
          <w:sz w:val="28"/>
          <w:szCs w:val="28"/>
          <w:lang w:val="kk-KZ"/>
        </w:rPr>
        <w:t>р енгізу</w:t>
      </w:r>
      <w:r w:rsidRPr="00DA293B">
        <w:rPr>
          <w:rFonts w:eastAsia="Calibri"/>
          <w:b/>
          <w:sz w:val="28"/>
          <w:szCs w:val="28"/>
          <w:lang w:val="kk-KZ"/>
        </w:rPr>
        <w:t xml:space="preserve"> туралы</w:t>
      </w:r>
      <w:r>
        <w:rPr>
          <w:b/>
          <w:sz w:val="28"/>
          <w:szCs w:val="28"/>
          <w:lang w:val="kk-KZ"/>
        </w:rPr>
        <w:t xml:space="preserve">» </w:t>
      </w:r>
      <w:r>
        <w:rPr>
          <w:b/>
          <w:bCs/>
          <w:sz w:val="28"/>
          <w:szCs w:val="28"/>
          <w:lang w:val="kk-KZ"/>
        </w:rPr>
        <w:t>Қазақстан Республикасы Үкiметiнің қаулы жобасына</w:t>
      </w:r>
    </w:p>
    <w:p w:rsidR="00297695" w:rsidRPr="000A6199" w:rsidRDefault="00297695" w:rsidP="00297695">
      <w:pPr>
        <w:jc w:val="center"/>
        <w:rPr>
          <w:b/>
          <w:lang w:val="kk-KZ"/>
        </w:rPr>
      </w:pPr>
      <w:r>
        <w:rPr>
          <w:b/>
          <w:sz w:val="28"/>
          <w:szCs w:val="28"/>
          <w:lang w:val="kk-KZ"/>
        </w:rPr>
        <w:t>ТҮСІНДІРМЕ ЖАЗБА</w:t>
      </w:r>
      <w:r w:rsidRPr="0088758D">
        <w:rPr>
          <w:b/>
          <w:lang w:val="kk-KZ"/>
        </w:rPr>
        <w:t xml:space="preserve"> </w:t>
      </w:r>
    </w:p>
    <w:p w:rsidR="00297695" w:rsidRDefault="00297695" w:rsidP="00297695">
      <w:pPr>
        <w:jc w:val="center"/>
        <w:rPr>
          <w:b/>
          <w:sz w:val="28"/>
          <w:szCs w:val="28"/>
          <w:lang w:val="kk-KZ"/>
        </w:rPr>
      </w:pPr>
    </w:p>
    <w:p w:rsidR="00297695" w:rsidRDefault="00297695" w:rsidP="00297695">
      <w:pPr>
        <w:jc w:val="center"/>
        <w:rPr>
          <w:b/>
          <w:sz w:val="28"/>
          <w:szCs w:val="28"/>
          <w:lang w:val="kk-KZ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8"/>
        <w:gridCol w:w="4475"/>
        <w:gridCol w:w="4812"/>
      </w:tblGrid>
      <w:tr w:rsidR="00297695" w:rsidRPr="005C39B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center"/>
              <w:rPr>
                <w:b/>
                <w:sz w:val="28"/>
                <w:szCs w:val="28"/>
              </w:rPr>
            </w:pPr>
            <w:r w:rsidRPr="005C39B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rPr>
                <w:b/>
                <w:sz w:val="28"/>
                <w:szCs w:val="28"/>
                <w:lang w:val="kk-KZ"/>
              </w:rPr>
            </w:pPr>
            <w:r w:rsidRPr="005C39B7">
              <w:rPr>
                <w:b/>
                <w:sz w:val="28"/>
                <w:szCs w:val="28"/>
                <w:lang w:val="kk-KZ"/>
              </w:rPr>
              <w:t>Түсіндірме жазбада көрсетілуге тиіс мәліметтердің тізбесі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Default="00297695" w:rsidP="005C39D9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5C39B7">
              <w:rPr>
                <w:b/>
                <w:sz w:val="28"/>
                <w:szCs w:val="28"/>
                <w:lang w:val="kk-KZ"/>
              </w:rPr>
              <w:t>Әзірлеуші мемлекеттік</w:t>
            </w:r>
          </w:p>
          <w:p w:rsidR="00297695" w:rsidRPr="005C39B7" w:rsidRDefault="00297695" w:rsidP="005C39D9">
            <w:pPr>
              <w:jc w:val="center"/>
              <w:rPr>
                <w:b/>
                <w:sz w:val="28"/>
                <w:szCs w:val="28"/>
              </w:rPr>
            </w:pPr>
            <w:r w:rsidRPr="005C39B7">
              <w:rPr>
                <w:b/>
                <w:sz w:val="28"/>
                <w:szCs w:val="28"/>
                <w:lang w:val="kk-KZ"/>
              </w:rPr>
              <w:t>органның ақпараты</w:t>
            </w:r>
          </w:p>
        </w:tc>
      </w:tr>
      <w:tr w:rsidR="00297695" w:rsidRPr="005C39B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center"/>
              <w:rPr>
                <w:sz w:val="28"/>
                <w:szCs w:val="28"/>
              </w:rPr>
            </w:pPr>
            <w:r w:rsidRPr="005C39B7">
              <w:rPr>
                <w:sz w:val="28"/>
                <w:szCs w:val="28"/>
              </w:rPr>
              <w:t>1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both"/>
              <w:rPr>
                <w:sz w:val="28"/>
                <w:szCs w:val="28"/>
              </w:rPr>
            </w:pPr>
            <w:r w:rsidRPr="005C39B7">
              <w:rPr>
                <w:sz w:val="28"/>
                <w:szCs w:val="28"/>
                <w:lang w:val="kk-KZ"/>
              </w:rPr>
              <w:t>Жобаны әзірлеуші мемлекеттік орган</w:t>
            </w:r>
            <w:r w:rsidRPr="005C39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174847" w:rsidRDefault="00297695" w:rsidP="005C39D9">
            <w:pPr>
              <w:rPr>
                <w:sz w:val="28"/>
                <w:szCs w:val="28"/>
                <w:lang w:val="kk-KZ"/>
              </w:rPr>
            </w:pPr>
            <w:r w:rsidRPr="005C39B7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  <w:r>
              <w:rPr>
                <w:sz w:val="28"/>
                <w:szCs w:val="28"/>
                <w:lang w:val="kk-KZ"/>
              </w:rPr>
              <w:t>Қаржы министрлігі</w:t>
            </w:r>
          </w:p>
        </w:tc>
      </w:tr>
      <w:tr w:rsidR="00297695" w:rsidRPr="00A31A88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center"/>
              <w:rPr>
                <w:sz w:val="28"/>
                <w:szCs w:val="28"/>
              </w:rPr>
            </w:pPr>
            <w:r w:rsidRPr="005C39B7">
              <w:rPr>
                <w:sz w:val="28"/>
                <w:szCs w:val="28"/>
              </w:rPr>
              <w:t>2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 w:rsidRPr="005C39B7">
              <w:rPr>
                <w:sz w:val="28"/>
                <w:szCs w:val="28"/>
                <w:lang w:val="kk-KZ"/>
              </w:rPr>
              <w:t>Жобаны қабылдау қажеттігінің негіздемесі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AE02AF" w:rsidRDefault="00297695" w:rsidP="005C39D9">
            <w:pPr>
              <w:jc w:val="both"/>
              <w:rPr>
                <w:sz w:val="28"/>
                <w:szCs w:val="28"/>
                <w:highlight w:val="yellow"/>
                <w:lang w:val="kk-KZ"/>
              </w:rPr>
            </w:pPr>
            <w:r>
              <w:rPr>
                <w:bCs/>
                <w:color w:val="000000"/>
                <w:sz w:val="28"/>
                <w:szCs w:val="28"/>
                <w:lang w:val="kk-KZ"/>
              </w:rPr>
              <w:t>«</w:t>
            </w:r>
            <w:r w:rsidRPr="00041EBC">
              <w:rPr>
                <w:bCs/>
                <w:color w:val="000000"/>
                <w:sz w:val="28"/>
                <w:szCs w:val="28"/>
                <w:lang w:val="kk-KZ"/>
              </w:rPr>
              <w:t>Қазақстан Республикасының кейбір заңнамалық актілеріне мемлекеттік басқару</w:t>
            </w:r>
            <w:r>
              <w:rPr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041EBC">
              <w:rPr>
                <w:bCs/>
                <w:color w:val="000000"/>
                <w:sz w:val="28"/>
                <w:szCs w:val="28"/>
                <w:lang w:val="kk-KZ"/>
              </w:rPr>
              <w:t>деңгейлері арасындағы өкілеттіктердің аражігін ажырату мәселелері</w:t>
            </w:r>
            <w:r>
              <w:rPr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041EBC">
              <w:rPr>
                <w:bCs/>
                <w:color w:val="000000"/>
                <w:sz w:val="28"/>
                <w:szCs w:val="28"/>
                <w:lang w:val="kk-KZ"/>
              </w:rPr>
              <w:t>бойынша өзгерістер мен толықтырулар енгізу туралы</w:t>
            </w:r>
            <w:r>
              <w:rPr>
                <w:bCs/>
                <w:color w:val="000000"/>
                <w:sz w:val="28"/>
                <w:szCs w:val="28"/>
                <w:lang w:val="kk-KZ"/>
              </w:rPr>
              <w:t>» Қазақстан Республикасының 2014 жылғы 29 қыркүйектегі Заңына және «</w:t>
            </w:r>
            <w:r w:rsidRPr="00041EBC">
              <w:rPr>
                <w:bCs/>
                <w:color w:val="000000"/>
                <w:sz w:val="28"/>
                <w:szCs w:val="28"/>
                <w:lang w:val="kk-KZ"/>
              </w:rPr>
              <w:t>Қазақстан Республикасының кейбір заңнамалық актілеріне салық салу мәселелері бойынша өзгерістер мен толықтырулар енгізу туралы</w:t>
            </w:r>
            <w:r>
              <w:rPr>
                <w:bCs/>
                <w:color w:val="000000"/>
                <w:sz w:val="28"/>
                <w:szCs w:val="28"/>
                <w:lang w:val="kk-KZ"/>
              </w:rPr>
              <w:t>» Қазақстан Республикасының 2014 жылғы 28 қарашадағы Заңына сәйкес</w:t>
            </w:r>
          </w:p>
        </w:tc>
      </w:tr>
      <w:tr w:rsidR="00297695" w:rsidRPr="005C39B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center"/>
              <w:rPr>
                <w:sz w:val="28"/>
                <w:szCs w:val="28"/>
              </w:rPr>
            </w:pPr>
            <w:r w:rsidRPr="005C39B7">
              <w:rPr>
                <w:sz w:val="28"/>
                <w:szCs w:val="28"/>
              </w:rPr>
              <w:t>3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both"/>
              <w:rPr>
                <w:sz w:val="28"/>
                <w:szCs w:val="28"/>
              </w:rPr>
            </w:pPr>
            <w:r w:rsidRPr="005C39B7">
              <w:rPr>
                <w:sz w:val="28"/>
                <w:szCs w:val="28"/>
                <w:lang w:val="kk-KZ"/>
              </w:rPr>
              <w:t>Жоба қабылданған жағдайда болжанатын әлеуметтік-экономикалық және/немесе құқықтық салдарлар</w:t>
            </w:r>
            <w:r w:rsidRPr="005C39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AA0A3E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 w:rsidRPr="005C39B7">
              <w:rPr>
                <w:sz w:val="28"/>
                <w:szCs w:val="28"/>
                <w:lang w:val="kk-KZ"/>
              </w:rPr>
              <w:t>Жоба қабылданған жағдайда болжанатын әлеуметтік-экономикалық және/немесе құқықтық салдарлар</w:t>
            </w:r>
            <w:r>
              <w:rPr>
                <w:sz w:val="28"/>
                <w:szCs w:val="28"/>
                <w:lang w:val="kk-KZ"/>
              </w:rPr>
              <w:t xml:space="preserve">ға алып келмейді </w:t>
            </w:r>
          </w:p>
        </w:tc>
      </w:tr>
      <w:tr w:rsidR="00297695" w:rsidRPr="005C39B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center"/>
              <w:rPr>
                <w:sz w:val="28"/>
                <w:szCs w:val="28"/>
              </w:rPr>
            </w:pPr>
            <w:r w:rsidRPr="005C39B7">
              <w:rPr>
                <w:sz w:val="28"/>
                <w:szCs w:val="28"/>
              </w:rPr>
              <w:t>4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both"/>
              <w:rPr>
                <w:sz w:val="28"/>
                <w:szCs w:val="28"/>
              </w:rPr>
            </w:pPr>
            <w:r w:rsidRPr="005C39B7">
              <w:rPr>
                <w:sz w:val="28"/>
                <w:szCs w:val="28"/>
                <w:lang w:val="kk-KZ"/>
              </w:rPr>
              <w:t>Жобаны іске асыруға байланысты болжанатын қаржылық шығындар</w:t>
            </w:r>
            <w:r w:rsidRPr="005C39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rPr>
                <w:sz w:val="28"/>
                <w:szCs w:val="28"/>
                <w:lang w:val="kk-KZ"/>
              </w:rPr>
            </w:pPr>
            <w:r w:rsidRPr="005C39B7">
              <w:rPr>
                <w:sz w:val="28"/>
                <w:szCs w:val="28"/>
                <w:lang w:val="kk-KZ"/>
              </w:rPr>
              <w:t>Осы жобаны іске асыру мемлекеттік бюджеттен қаржы шығындарын талап етпейді</w:t>
            </w:r>
          </w:p>
        </w:tc>
      </w:tr>
      <w:tr w:rsidR="00297695" w:rsidRPr="00A31A88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020854" w:rsidRDefault="00297695" w:rsidP="005C39D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Жобаны қабылдаудың нақты мақсаттары, күтілетін нәтижелердің мерзімі және болжанатын тиімділігі</w:t>
            </w:r>
          </w:p>
          <w:p w:rsidR="00297695" w:rsidRPr="005C39B7" w:rsidRDefault="00297695" w:rsidP="005C39D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Default="00297695" w:rsidP="005C39D9">
            <w:pPr>
              <w:pStyle w:val="a6"/>
              <w:spacing w:after="0"/>
              <w:ind w:left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1"/>
                <w:rFonts w:eastAsiaTheme="majorEastAsia"/>
                <w:b w:val="0"/>
                <w:lang w:val="kk-KZ"/>
              </w:rPr>
              <w:t>«</w:t>
            </w:r>
            <w:r w:rsidRPr="008A1EB5">
              <w:rPr>
                <w:rStyle w:val="s1"/>
                <w:rFonts w:eastAsiaTheme="majorEastAsia"/>
                <w:b w:val="0"/>
                <w:lang w:val="kk-KZ"/>
              </w:rPr>
              <w:t>Қазақстан Республикасы Қаржы министрлігінің кейбір мәселелері туралы</w:t>
            </w:r>
            <w:r>
              <w:rPr>
                <w:rStyle w:val="s1"/>
                <w:rFonts w:eastAsiaTheme="majorEastAsia"/>
                <w:b w:val="0"/>
                <w:lang w:val="kk-KZ"/>
              </w:rPr>
              <w:t xml:space="preserve">» </w:t>
            </w:r>
            <w:r w:rsidRPr="008A1EB5">
              <w:rPr>
                <w:rStyle w:val="s1"/>
                <w:rFonts w:eastAsiaTheme="majorEastAsia"/>
                <w:b w:val="0"/>
                <w:lang w:val="kk-KZ"/>
              </w:rPr>
              <w:t xml:space="preserve">Қазақстан Республикасы Үкіметінің 2014 жылғы 22 қыркүйектегі № 1000 </w:t>
            </w:r>
            <w:r w:rsidRPr="00F02BCC">
              <w:rPr>
                <w:rStyle w:val="s1"/>
                <w:rFonts w:eastAsiaTheme="majorEastAsia"/>
                <w:b w:val="0"/>
                <w:lang w:val="kk-KZ"/>
              </w:rPr>
              <w:t>қ</w:t>
            </w:r>
            <w:r w:rsidRPr="008A1EB5">
              <w:rPr>
                <w:rStyle w:val="s1"/>
                <w:rFonts w:eastAsiaTheme="majorEastAsia"/>
                <w:b w:val="0"/>
                <w:lang w:val="kk-KZ"/>
              </w:rPr>
              <w:t>аулысы</w:t>
            </w:r>
            <w:r w:rsidRPr="00F02BCC">
              <w:rPr>
                <w:rStyle w:val="s1"/>
                <w:rFonts w:eastAsiaTheme="majorEastAsia"/>
                <w:b w:val="0"/>
                <w:lang w:val="kk-KZ"/>
              </w:rPr>
              <w:t xml:space="preserve">на </w:t>
            </w:r>
            <w:r w:rsidRPr="000A4137">
              <w:rPr>
                <w:rFonts w:eastAsia="Calibri"/>
                <w:sz w:val="28"/>
                <w:szCs w:val="28"/>
                <w:lang w:val="kk-KZ"/>
              </w:rPr>
              <w:t>өзгертулер енгізу</w:t>
            </w:r>
          </w:p>
          <w:p w:rsidR="00297695" w:rsidRPr="00BB56C1" w:rsidRDefault="00297695" w:rsidP="005C39D9">
            <w:pPr>
              <w:pStyle w:val="a6"/>
              <w:spacing w:after="0"/>
              <w:ind w:left="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297695" w:rsidRPr="005C39B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Default="00297695" w:rsidP="005C39D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Жобада қаралатын мәселелер бойынша Президенттің және/немесе Үкіметтің бұрын қабылданған актілері және </w:t>
            </w:r>
            <w:r>
              <w:rPr>
                <w:sz w:val="28"/>
                <w:szCs w:val="28"/>
                <w:lang w:val="kk-KZ"/>
              </w:rPr>
              <w:lastRenderedPageBreak/>
              <w:t>олардың іске асырылуы нәтижелері туралы мәліметтер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Default="00297695" w:rsidP="005C39D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Қабылданған жоқ</w:t>
            </w:r>
          </w:p>
        </w:tc>
      </w:tr>
      <w:tr w:rsidR="00297695" w:rsidRPr="005C39B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 w:rsidRPr="005C39B7">
              <w:rPr>
                <w:sz w:val="28"/>
                <w:szCs w:val="28"/>
                <w:lang w:val="kk-KZ"/>
              </w:rPr>
              <w:t>Заңнаманы кейіннен жобаға сәйкес келтіру қажеттігі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791183" w:rsidRDefault="00297695" w:rsidP="005C39D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5C39B7">
              <w:rPr>
                <w:sz w:val="28"/>
                <w:szCs w:val="28"/>
                <w:lang w:val="kk-KZ"/>
              </w:rPr>
              <w:t xml:space="preserve">алап </w:t>
            </w:r>
            <w:r w:rsidRPr="00791183">
              <w:rPr>
                <w:sz w:val="28"/>
                <w:szCs w:val="28"/>
                <w:lang w:val="kk-KZ"/>
              </w:rPr>
              <w:t>етілмейді</w:t>
            </w:r>
          </w:p>
        </w:tc>
      </w:tr>
      <w:tr w:rsidR="00297695" w:rsidRPr="000A413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B474D4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 w:rsidRPr="005C39B7">
              <w:rPr>
                <w:sz w:val="28"/>
                <w:szCs w:val="28"/>
                <w:lang w:val="kk-KZ"/>
              </w:rPr>
              <w:t>Премьер-Министрдің тапсырмасы бойынша басқа ұйымдарда қосымша сараптама (құқықтық, экономикалық, экологиялық, қаржылық және басқа да) жүргізілген жағдайда оның нәтижелері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1A76BA" w:rsidRDefault="00297695" w:rsidP="005C39D9">
            <w:pPr>
              <w:rPr>
                <w:sz w:val="28"/>
                <w:szCs w:val="28"/>
                <w:lang w:val="kk-KZ"/>
              </w:rPr>
            </w:pPr>
          </w:p>
        </w:tc>
      </w:tr>
      <w:tr w:rsidR="00297695" w:rsidRPr="005C39B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rPr>
                <w:sz w:val="28"/>
                <w:szCs w:val="28"/>
                <w:lang w:val="kk-KZ"/>
              </w:rPr>
            </w:pPr>
            <w:r w:rsidRPr="005C39B7">
              <w:rPr>
                <w:sz w:val="28"/>
                <w:szCs w:val="28"/>
                <w:lang w:val="kk-KZ"/>
              </w:rPr>
              <w:t>Өзге де мәліметтер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rPr>
                <w:sz w:val="28"/>
                <w:szCs w:val="28"/>
                <w:lang w:val="kk-KZ"/>
              </w:rPr>
            </w:pPr>
            <w:r w:rsidRPr="005C39B7">
              <w:rPr>
                <w:sz w:val="28"/>
                <w:szCs w:val="28"/>
                <w:lang w:val="kk-KZ"/>
              </w:rPr>
              <w:t>Жоқ</w:t>
            </w:r>
          </w:p>
        </w:tc>
      </w:tr>
      <w:tr w:rsidR="00297695" w:rsidRPr="005C39B7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3A0646" w:rsidRDefault="00297695" w:rsidP="005C39D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5C39B7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 w:rsidRPr="000C329A">
              <w:rPr>
                <w:sz w:val="28"/>
                <w:szCs w:val="28"/>
                <w:lang w:val="kk-KZ"/>
              </w:rPr>
              <w:t>«Қазақстан Республикасы Үкіметінің мобильдік кеңсесі» ақпараттық жүйесі арқылы Үкімет мүшелерінің мобильдік қ</w:t>
            </w:r>
            <w:r>
              <w:rPr>
                <w:sz w:val="28"/>
                <w:szCs w:val="28"/>
                <w:lang w:val="kk-KZ"/>
              </w:rPr>
              <w:t>ұрыл</w:t>
            </w:r>
            <w:r w:rsidRPr="000C329A">
              <w:rPr>
                <w:sz w:val="28"/>
                <w:szCs w:val="28"/>
                <w:lang w:val="kk-KZ"/>
              </w:rPr>
              <w:t>ғыларына материалдар (үзінді-көшірмелер) беру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791183" w:rsidRDefault="00297695" w:rsidP="005C39D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5C39B7">
              <w:rPr>
                <w:sz w:val="28"/>
                <w:szCs w:val="28"/>
                <w:lang w:val="kk-KZ"/>
              </w:rPr>
              <w:t xml:space="preserve">алап </w:t>
            </w:r>
            <w:r w:rsidRPr="00791183">
              <w:rPr>
                <w:sz w:val="28"/>
                <w:szCs w:val="28"/>
                <w:lang w:val="kk-KZ"/>
              </w:rPr>
              <w:t>етілмейді</w:t>
            </w:r>
          </w:p>
        </w:tc>
      </w:tr>
      <w:tr w:rsidR="00297695" w:rsidRPr="00A31A88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Default="00297695" w:rsidP="005C39D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66575C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 w:rsidRPr="0066575C">
              <w:rPr>
                <w:sz w:val="28"/>
                <w:szCs w:val="28"/>
                <w:lang w:val="kk-KZ"/>
              </w:rPr>
              <w:t>Қаулы жобасын мемлекеттік органның интернет-ресурсында (веб-сайтта, интранет-порталда немесе басқа ақпараттық жүйеде) орналастыру туралы ақпарат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EB25AA" w:rsidRDefault="00297695" w:rsidP="005C39D9">
            <w:pPr>
              <w:pStyle w:val="a8"/>
              <w:jc w:val="both"/>
              <w:rPr>
                <w:sz w:val="28"/>
                <w:szCs w:val="28"/>
                <w:lang w:val="kk-KZ"/>
              </w:rPr>
            </w:pPr>
            <w:r w:rsidRPr="00073FB8">
              <w:rPr>
                <w:rFonts w:ascii="Times New Roman" w:hAnsi="Times New Roman"/>
                <w:sz w:val="28"/>
                <w:szCs w:val="28"/>
                <w:lang w:val="kk-KZ"/>
              </w:rPr>
              <w:t>Қазақстан Республикасы Қа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ржы министрлігінің</w:t>
            </w:r>
            <w:r w:rsidRPr="00073FB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hyperlink r:id="rId4" w:history="1">
              <w:r w:rsidRPr="00041CBC">
                <w:rPr>
                  <w:rStyle w:val="a9"/>
                  <w:rFonts w:ascii="Times New Roman" w:hAnsi="Times New Roman"/>
                  <w:sz w:val="28"/>
                  <w:szCs w:val="28"/>
                  <w:lang w:val="kk-KZ"/>
                </w:rPr>
                <w:t>www.minfin.gov.kz</w:t>
              </w:r>
            </w:hyperlink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  <w:r w:rsidRPr="00073FB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және Қазақстан Республикасы Қаржы министрлігі Мемлекеттік кірістер комитетінің </w:t>
            </w:r>
            <w:hyperlink r:id="rId5" w:history="1">
              <w:r w:rsidRPr="00EB25AA">
                <w:rPr>
                  <w:rStyle w:val="a9"/>
                  <w:rFonts w:ascii="Times New Roman" w:hAnsi="Times New Roman"/>
                  <w:sz w:val="28"/>
                  <w:szCs w:val="28"/>
                  <w:lang w:val="kk-KZ"/>
                </w:rPr>
                <w:t>www.kgd.gov.kz</w:t>
              </w:r>
            </w:hyperlink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073FB8">
              <w:rPr>
                <w:rFonts w:ascii="Times New Roman" w:hAnsi="Times New Roman"/>
                <w:sz w:val="28"/>
                <w:szCs w:val="28"/>
                <w:lang w:val="kk-KZ"/>
              </w:rPr>
              <w:t>интернет-ресурс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тар</w:t>
            </w:r>
            <w:r w:rsidRPr="00073FB8">
              <w:rPr>
                <w:rFonts w:ascii="Times New Roman" w:hAnsi="Times New Roman"/>
                <w:sz w:val="28"/>
                <w:szCs w:val="28"/>
                <w:lang w:val="kk-KZ"/>
              </w:rPr>
              <w:t>ында орналастырылған</w:t>
            </w:r>
            <w:r w:rsidRPr="00EB25A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bookmarkStart w:id="0" w:name="_GoBack"/>
            <w:bookmarkEnd w:id="0"/>
          </w:p>
        </w:tc>
      </w:tr>
      <w:tr w:rsidR="00297695" w:rsidRPr="00EB25AA" w:rsidTr="005C39D9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Default="00297695" w:rsidP="005C39D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6B5AF4" w:rsidRDefault="00297695" w:rsidP="005C39D9">
            <w:pPr>
              <w:jc w:val="both"/>
              <w:rPr>
                <w:sz w:val="28"/>
                <w:szCs w:val="28"/>
                <w:lang w:val="kk-KZ"/>
              </w:rPr>
            </w:pPr>
            <w:r w:rsidRPr="006B5AF4">
              <w:rPr>
                <w:sz w:val="28"/>
                <w:szCs w:val="28"/>
                <w:lang w:val="kk-KZ"/>
              </w:rPr>
              <w:t>Мемлекеттік органның интернет-ресурсында (веб-сайтында) әлеуметтік мәні бар қаулы жобасына баспасөз релизін орналастыру туралы ақпарат (баспасөз релизінің атауы, күні)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695" w:rsidRPr="00073FB8" w:rsidRDefault="00297695" w:rsidP="005C39D9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B5AF4">
              <w:rPr>
                <w:rFonts w:ascii="Times New Roman" w:hAnsi="Times New Roman"/>
                <w:sz w:val="28"/>
                <w:szCs w:val="28"/>
                <w:lang w:val="kk-KZ"/>
              </w:rPr>
              <w:t>Талап етілмейді</w:t>
            </w:r>
          </w:p>
        </w:tc>
      </w:tr>
    </w:tbl>
    <w:p w:rsidR="00297695" w:rsidRDefault="00297695" w:rsidP="00297695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lang w:val="kk-KZ"/>
        </w:rPr>
      </w:pPr>
    </w:p>
    <w:p w:rsidR="00297695" w:rsidRDefault="00297695" w:rsidP="00297695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lang w:val="kk-KZ"/>
        </w:rPr>
      </w:pPr>
    </w:p>
    <w:p w:rsidR="00297695" w:rsidRPr="00024558" w:rsidRDefault="00297695" w:rsidP="00297695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lang w:val="kk-KZ"/>
        </w:rPr>
      </w:pPr>
      <w:r w:rsidRPr="00024558">
        <w:rPr>
          <w:rFonts w:ascii="Times New Roman" w:hAnsi="Times New Roman" w:cs="Times New Roman"/>
          <w:i w:val="0"/>
          <w:lang w:val="kk-KZ"/>
        </w:rPr>
        <w:t>Қазақстан Республикасы</w:t>
      </w:r>
      <w:r>
        <w:rPr>
          <w:rFonts w:ascii="Times New Roman" w:hAnsi="Times New Roman" w:cs="Times New Roman"/>
          <w:i w:val="0"/>
          <w:lang w:val="kk-KZ"/>
        </w:rPr>
        <w:t>ның</w:t>
      </w:r>
    </w:p>
    <w:p w:rsidR="00297695" w:rsidRDefault="00297695" w:rsidP="00297695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lang w:val="kk-KZ"/>
        </w:rPr>
      </w:pPr>
      <w:r w:rsidRPr="00024558">
        <w:rPr>
          <w:rFonts w:ascii="Times New Roman" w:hAnsi="Times New Roman" w:cs="Times New Roman"/>
          <w:i w:val="0"/>
          <w:lang w:val="kk-KZ"/>
        </w:rPr>
        <w:t xml:space="preserve">Қаржы министрі             </w:t>
      </w:r>
      <w:r>
        <w:rPr>
          <w:rFonts w:ascii="Times New Roman" w:hAnsi="Times New Roman" w:cs="Times New Roman"/>
          <w:i w:val="0"/>
          <w:lang w:val="kk-KZ"/>
        </w:rPr>
        <w:t xml:space="preserve">           </w:t>
      </w:r>
      <w:r w:rsidRPr="00024558">
        <w:rPr>
          <w:rFonts w:ascii="Times New Roman" w:hAnsi="Times New Roman" w:cs="Times New Roman"/>
          <w:i w:val="0"/>
          <w:lang w:val="kk-KZ"/>
        </w:rPr>
        <w:t xml:space="preserve">         </w:t>
      </w:r>
      <w:r>
        <w:rPr>
          <w:rFonts w:ascii="Times New Roman" w:hAnsi="Times New Roman" w:cs="Times New Roman"/>
          <w:i w:val="0"/>
          <w:lang w:val="kk-KZ"/>
        </w:rPr>
        <w:tab/>
      </w:r>
      <w:r>
        <w:rPr>
          <w:rFonts w:ascii="Times New Roman" w:hAnsi="Times New Roman" w:cs="Times New Roman"/>
          <w:i w:val="0"/>
          <w:lang w:val="kk-KZ"/>
        </w:rPr>
        <w:tab/>
      </w:r>
      <w:r>
        <w:rPr>
          <w:rFonts w:ascii="Times New Roman" w:hAnsi="Times New Roman" w:cs="Times New Roman"/>
          <w:i w:val="0"/>
          <w:lang w:val="kk-KZ"/>
        </w:rPr>
        <w:tab/>
      </w:r>
      <w:r>
        <w:rPr>
          <w:rFonts w:ascii="Times New Roman" w:hAnsi="Times New Roman" w:cs="Times New Roman"/>
          <w:i w:val="0"/>
          <w:lang w:val="kk-KZ"/>
        </w:rPr>
        <w:tab/>
      </w:r>
      <w:r w:rsidRPr="00024558">
        <w:rPr>
          <w:rFonts w:ascii="Times New Roman" w:hAnsi="Times New Roman" w:cs="Times New Roman"/>
          <w:i w:val="0"/>
          <w:lang w:val="kk-KZ"/>
        </w:rPr>
        <w:t>Б.Сұлтанов</w:t>
      </w:r>
    </w:p>
    <w:p w:rsidR="00297695" w:rsidRDefault="00297695" w:rsidP="00297695">
      <w:pPr>
        <w:ind w:firstLine="709"/>
        <w:rPr>
          <w:sz w:val="28"/>
          <w:szCs w:val="28"/>
          <w:lang w:val="kk-KZ" w:eastAsia="ja-JP"/>
        </w:rPr>
      </w:pPr>
    </w:p>
    <w:p w:rsidR="00297695" w:rsidRPr="0028245D" w:rsidRDefault="00297695" w:rsidP="00297695">
      <w:pPr>
        <w:ind w:firstLine="709"/>
        <w:rPr>
          <w:sz w:val="28"/>
          <w:szCs w:val="28"/>
          <w:lang w:val="kk-KZ"/>
        </w:rPr>
      </w:pPr>
      <w:r w:rsidRPr="00180B72">
        <w:rPr>
          <w:sz w:val="28"/>
          <w:szCs w:val="28"/>
          <w:lang w:val="kk-KZ" w:eastAsia="ja-JP"/>
        </w:rPr>
        <w:t>201</w:t>
      </w:r>
      <w:r>
        <w:rPr>
          <w:sz w:val="28"/>
          <w:szCs w:val="28"/>
          <w:lang w:val="kk-KZ" w:eastAsia="ja-JP"/>
        </w:rPr>
        <w:t>5</w:t>
      </w:r>
      <w:r w:rsidRPr="00C944A4">
        <w:rPr>
          <w:sz w:val="28"/>
          <w:szCs w:val="28"/>
          <w:lang w:val="kk-KZ" w:eastAsia="ja-JP"/>
        </w:rPr>
        <w:t xml:space="preserve"> жылғы</w:t>
      </w:r>
      <w:r w:rsidRPr="00180B72">
        <w:rPr>
          <w:sz w:val="28"/>
          <w:szCs w:val="28"/>
          <w:lang w:val="kk-KZ" w:eastAsia="ja-JP"/>
        </w:rPr>
        <w:t xml:space="preserve"> «_____»___________</w:t>
      </w:r>
    </w:p>
    <w:p w:rsidR="009F6989" w:rsidRDefault="009F6989"/>
    <w:sectPr w:rsidR="009F6989" w:rsidSect="001B21D8">
      <w:headerReference w:type="even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C6A" w:rsidRDefault="00297695" w:rsidP="009022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0C6A" w:rsidRDefault="002976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695"/>
    <w:rsid w:val="00092990"/>
    <w:rsid w:val="00297695"/>
    <w:rsid w:val="006933B6"/>
    <w:rsid w:val="00752D54"/>
    <w:rsid w:val="008A7DA6"/>
    <w:rsid w:val="009F6989"/>
    <w:rsid w:val="00C27844"/>
    <w:rsid w:val="00DB0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97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769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s1">
    <w:name w:val="s1"/>
    <w:basedOn w:val="a0"/>
    <w:rsid w:val="0029769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header"/>
    <w:basedOn w:val="a"/>
    <w:link w:val="a4"/>
    <w:rsid w:val="002976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97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97695"/>
  </w:style>
  <w:style w:type="paragraph" w:styleId="a6">
    <w:name w:val="Body Text Indent"/>
    <w:basedOn w:val="a"/>
    <w:link w:val="a7"/>
    <w:rsid w:val="0029769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97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97695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nhideWhenUsed/>
    <w:rsid w:val="002976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http://www.kgd.gov.kz" TargetMode="External"/><Relationship Id="rId4" Type="http://schemas.openxmlformats.org/officeDocument/2006/relationships/hyperlink" Target="http://www.minfin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2562</Characters>
  <Application>Microsoft Office Word</Application>
  <DocSecurity>0</DocSecurity>
  <Lines>21</Lines>
  <Paragraphs>6</Paragraphs>
  <ScaleCrop>false</ScaleCrop>
  <Company>Grizli777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rkudaibergenova</dc:creator>
  <cp:lastModifiedBy>rkudaibergenova</cp:lastModifiedBy>
  <cp:revision>1</cp:revision>
  <dcterms:created xsi:type="dcterms:W3CDTF">2015-04-08T08:48:00Z</dcterms:created>
  <dcterms:modified xsi:type="dcterms:W3CDTF">2015-04-08T08:49:00Z</dcterms:modified>
</cp:coreProperties>
</file>